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F8185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4FFF8186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8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FFF8187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4FFF8188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4FFF818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FFF818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FFF818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FFF818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FFF818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4FFF8192" w14:textId="77777777" w:rsidTr="00B630A9">
        <w:tc>
          <w:tcPr>
            <w:tcW w:w="4298" w:type="dxa"/>
          </w:tcPr>
          <w:p w14:paraId="4FFF818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FFF818F" w14:textId="2E17AB3D" w:rsidR="00EF2501" w:rsidRPr="009A087C" w:rsidRDefault="00DF302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Evecon Kopli OÜ</w:t>
            </w:r>
          </w:p>
          <w:p w14:paraId="4FFF81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FFF8191" w14:textId="6E49DB8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4203A8">
              <w:rPr>
                <w:rFonts w:cs="Times New Roman"/>
                <w:sz w:val="22"/>
              </w:rPr>
              <w:t xml:space="preserve"> 1610</w:t>
            </w:r>
            <w:r w:rsidR="002603FF">
              <w:rPr>
                <w:rFonts w:cs="Times New Roman"/>
                <w:sz w:val="22"/>
              </w:rPr>
              <w:t>4888</w:t>
            </w:r>
          </w:p>
        </w:tc>
      </w:tr>
      <w:tr w:rsidR="00EF2501" w:rsidRPr="009A087C" w14:paraId="4FFF8195" w14:textId="77777777" w:rsidTr="00B630A9">
        <w:tc>
          <w:tcPr>
            <w:tcW w:w="8568" w:type="dxa"/>
            <w:gridSpan w:val="2"/>
          </w:tcPr>
          <w:p w14:paraId="4FFF8193" w14:textId="23A44FF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2603FF">
              <w:rPr>
                <w:rFonts w:cs="Times New Roman"/>
                <w:sz w:val="22"/>
              </w:rPr>
              <w:t xml:space="preserve"> Lossi 3, Kuressaare, 93819, Saaremaa vald, Saaremaa</w:t>
            </w:r>
          </w:p>
          <w:p w14:paraId="4FFF819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98" w14:textId="77777777" w:rsidTr="00B630A9">
        <w:tc>
          <w:tcPr>
            <w:tcW w:w="8568" w:type="dxa"/>
            <w:gridSpan w:val="2"/>
          </w:tcPr>
          <w:p w14:paraId="4FFF8196" w14:textId="1E9D04E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2603FF">
              <w:rPr>
                <w:rFonts w:cs="Times New Roman"/>
                <w:sz w:val="22"/>
              </w:rPr>
              <w:t xml:space="preserve"> Valdur Viiklepp </w:t>
            </w:r>
          </w:p>
          <w:p w14:paraId="4FFF81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9A" w14:textId="77777777" w:rsidTr="00B630A9">
        <w:tc>
          <w:tcPr>
            <w:tcW w:w="8568" w:type="dxa"/>
            <w:gridSpan w:val="2"/>
          </w:tcPr>
          <w:p w14:paraId="4FFF8199" w14:textId="13009B1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372A0">
              <w:rPr>
                <w:rFonts w:cs="Times New Roman"/>
                <w:sz w:val="22"/>
              </w:rPr>
              <w:t xml:space="preserve"> 56152225</w:t>
            </w:r>
          </w:p>
        </w:tc>
      </w:tr>
      <w:tr w:rsidR="00EF2501" w:rsidRPr="009A087C" w14:paraId="4FFF819C" w14:textId="77777777" w:rsidTr="00B630A9">
        <w:tc>
          <w:tcPr>
            <w:tcW w:w="8568" w:type="dxa"/>
            <w:gridSpan w:val="2"/>
          </w:tcPr>
          <w:p w14:paraId="4FFF819B" w14:textId="37B1DCB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372A0">
              <w:rPr>
                <w:rFonts w:cs="Times New Roman"/>
                <w:sz w:val="22"/>
              </w:rPr>
              <w:t xml:space="preserve"> valdur@evecon.ee</w:t>
            </w:r>
          </w:p>
        </w:tc>
      </w:tr>
    </w:tbl>
    <w:p w14:paraId="4FFF819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FFF819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4FFF81A2" w14:textId="77777777" w:rsidTr="00B630A9">
        <w:tc>
          <w:tcPr>
            <w:tcW w:w="8568" w:type="dxa"/>
          </w:tcPr>
          <w:p w14:paraId="4FFF819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FFF81A0" w14:textId="279DAE07" w:rsidR="00EF2501" w:rsidRDefault="00026984" w:rsidP="003E787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proofErr w:type="spellStart"/>
            <w:r w:rsidRPr="00026984">
              <w:rPr>
                <w:rFonts w:cs="Times New Roman"/>
                <w:sz w:val="22"/>
              </w:rPr>
              <w:t>Tinu</w:t>
            </w:r>
            <w:proofErr w:type="spellEnd"/>
            <w:r w:rsidRPr="00026984">
              <w:rPr>
                <w:rFonts w:cs="Times New Roman"/>
                <w:sz w:val="22"/>
              </w:rPr>
              <w:t xml:space="preserve"> </w:t>
            </w:r>
            <w:r w:rsidR="002D7391">
              <w:rPr>
                <w:rFonts w:cs="Times New Roman"/>
                <w:sz w:val="22"/>
              </w:rPr>
              <w:t xml:space="preserve">kõrgepingeliin, </w:t>
            </w:r>
            <w:proofErr w:type="spellStart"/>
            <w:r w:rsidR="002D7391">
              <w:rPr>
                <w:rFonts w:cs="Times New Roman"/>
                <w:sz w:val="22"/>
              </w:rPr>
              <w:t>Tinu</w:t>
            </w:r>
            <w:proofErr w:type="spellEnd"/>
            <w:r w:rsidR="002D7391">
              <w:rPr>
                <w:rFonts w:cs="Times New Roman"/>
                <w:sz w:val="22"/>
              </w:rPr>
              <w:t xml:space="preserve"> küla, </w:t>
            </w:r>
            <w:r w:rsidR="00823171">
              <w:rPr>
                <w:rFonts w:cs="Times New Roman"/>
                <w:sz w:val="22"/>
              </w:rPr>
              <w:t>Valga vald, Valga maakond 3726750, 82002:003:0023</w:t>
            </w:r>
          </w:p>
          <w:p w14:paraId="2BD517CE" w14:textId="6B51B9BD" w:rsidR="00722BF2" w:rsidRPr="009A087C" w:rsidRDefault="00722BF2" w:rsidP="003E787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722BF2">
              <w:rPr>
                <w:rFonts w:cs="Times New Roman"/>
                <w:sz w:val="22"/>
              </w:rPr>
              <w:t>Valga metskond 74</w:t>
            </w:r>
            <w:r>
              <w:rPr>
                <w:rFonts w:cs="Times New Roman"/>
                <w:sz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</w:rPr>
              <w:t>Tinu</w:t>
            </w:r>
            <w:proofErr w:type="spellEnd"/>
            <w:r>
              <w:rPr>
                <w:rFonts w:cs="Times New Roman"/>
                <w:sz w:val="22"/>
              </w:rPr>
              <w:t xml:space="preserve"> küla, Valga vald, Valga maakond, 14636350, 82002:003:0013</w:t>
            </w:r>
          </w:p>
          <w:p w14:paraId="4FFF81A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4FFF81A6" w14:textId="77777777" w:rsidTr="00B630A9">
        <w:tc>
          <w:tcPr>
            <w:tcW w:w="8568" w:type="dxa"/>
          </w:tcPr>
          <w:p w14:paraId="4FFF81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FFF81A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FFF81A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A9" w14:textId="77777777" w:rsidTr="00B630A9">
        <w:tc>
          <w:tcPr>
            <w:tcW w:w="8568" w:type="dxa"/>
          </w:tcPr>
          <w:p w14:paraId="4FFF81A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4FFF81A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AC" w14:textId="77777777" w:rsidTr="00B630A9">
        <w:tc>
          <w:tcPr>
            <w:tcW w:w="8568" w:type="dxa"/>
          </w:tcPr>
          <w:p w14:paraId="4FFF81A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1D326C6F" w14:textId="2BB113B0" w:rsidR="00EF2501" w:rsidRDefault="003E787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4B5631">
              <w:rPr>
                <w:rFonts w:cs="Times New Roman"/>
                <w:sz w:val="22"/>
              </w:rPr>
              <w:t xml:space="preserve"> </w:t>
            </w:r>
            <w:proofErr w:type="spellStart"/>
            <w:r w:rsidR="004B5631">
              <w:rPr>
                <w:rFonts w:cs="Times New Roman"/>
                <w:sz w:val="22"/>
              </w:rPr>
              <w:t>Tinu</w:t>
            </w:r>
            <w:proofErr w:type="spellEnd"/>
            <w:r w:rsidR="004B5631">
              <w:rPr>
                <w:rFonts w:cs="Times New Roman"/>
                <w:sz w:val="22"/>
              </w:rPr>
              <w:t xml:space="preserve"> kõrgepingeliin</w:t>
            </w:r>
            <w:r w:rsidR="007D5151">
              <w:rPr>
                <w:rFonts w:cs="Times New Roman"/>
                <w:sz w:val="22"/>
              </w:rPr>
              <w:t>:</w:t>
            </w:r>
            <w:r w:rsidR="004B5631">
              <w:rPr>
                <w:rFonts w:cs="Times New Roman"/>
                <w:sz w:val="22"/>
              </w:rPr>
              <w:t xml:space="preserve"> </w:t>
            </w:r>
            <w:r w:rsidR="009F0465">
              <w:rPr>
                <w:rFonts w:cs="Times New Roman"/>
                <w:sz w:val="22"/>
              </w:rPr>
              <w:t>357,8</w:t>
            </w:r>
            <w:r w:rsidR="004B5631">
              <w:rPr>
                <w:rFonts w:cs="Times New Roman"/>
                <w:sz w:val="22"/>
              </w:rPr>
              <w:t>m2</w:t>
            </w:r>
          </w:p>
          <w:p w14:paraId="4FFF81AB" w14:textId="088E262F" w:rsidR="003E7873" w:rsidRPr="009A087C" w:rsidRDefault="003E787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2. </w:t>
            </w:r>
            <w:r w:rsidR="007D5151">
              <w:rPr>
                <w:rFonts w:cs="Times New Roman"/>
                <w:sz w:val="22"/>
              </w:rPr>
              <w:t>Valga metskond 74: 407,7m2</w:t>
            </w:r>
          </w:p>
        </w:tc>
      </w:tr>
      <w:tr w:rsidR="00EF2501" w:rsidRPr="009A087C" w14:paraId="4FFF81B0" w14:textId="77777777" w:rsidTr="00B630A9">
        <w:tc>
          <w:tcPr>
            <w:tcW w:w="8568" w:type="dxa"/>
          </w:tcPr>
          <w:p w14:paraId="4FFF81A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4FFF81AE" w14:textId="2BAB2FCB" w:rsidR="00EF2501" w:rsidRPr="009A087C" w:rsidRDefault="0012289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Raudsepa akupanga 330kV maakaabelliini ühendamine Eleringi 330kV alajaamaga</w:t>
            </w:r>
          </w:p>
          <w:p w14:paraId="4FFF81A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FFF81B4" w14:textId="77777777" w:rsidTr="00B630A9">
        <w:tc>
          <w:tcPr>
            <w:tcW w:w="8568" w:type="dxa"/>
          </w:tcPr>
          <w:p w14:paraId="4FFF81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FF81B2" w14:textId="37F084D7" w:rsidR="00EF2501" w:rsidRPr="009A087C" w:rsidRDefault="002D5D5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Evecon OÜ, </w:t>
            </w:r>
            <w:r w:rsidR="00FF6F63">
              <w:rPr>
                <w:rFonts w:cs="Times New Roman"/>
                <w:sz w:val="22"/>
              </w:rPr>
              <w:t>110_EP_v01</w:t>
            </w:r>
            <w:r w:rsidR="00063329">
              <w:rPr>
                <w:rFonts w:cs="Times New Roman"/>
                <w:sz w:val="22"/>
              </w:rPr>
              <w:t xml:space="preserve">, </w:t>
            </w:r>
            <w:r w:rsidR="00063329" w:rsidRPr="00EB16B3">
              <w:rPr>
                <w:rFonts w:cs="Times New Roman"/>
                <w:sz w:val="22"/>
              </w:rPr>
              <w:t>Raudsepa akupanga 330kV maakaabelliin</w:t>
            </w:r>
          </w:p>
          <w:p w14:paraId="4FFF81B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4FFF81B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FFF81B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FFF81B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FFF81B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FFF81B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FF81BA" w14:textId="77777777" w:rsidR="009A087C" w:rsidRDefault="009A087C">
      <w:pPr>
        <w:rPr>
          <w:rFonts w:cs="Times New Roman"/>
          <w:sz w:val="22"/>
        </w:rPr>
      </w:pPr>
    </w:p>
    <w:p w14:paraId="4FFF81BB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B3363"/>
    <w:multiLevelType w:val="hybridMultilevel"/>
    <w:tmpl w:val="BB4E3B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759422">
    <w:abstractNumId w:val="1"/>
  </w:num>
  <w:num w:numId="2" w16cid:durableId="134578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26984"/>
    <w:rsid w:val="00063329"/>
    <w:rsid w:val="00122898"/>
    <w:rsid w:val="002603FF"/>
    <w:rsid w:val="002D5D51"/>
    <w:rsid w:val="002D7391"/>
    <w:rsid w:val="003E62C0"/>
    <w:rsid w:val="003E7873"/>
    <w:rsid w:val="004203A8"/>
    <w:rsid w:val="004A259C"/>
    <w:rsid w:val="004B5631"/>
    <w:rsid w:val="004B5B0B"/>
    <w:rsid w:val="004D2B65"/>
    <w:rsid w:val="004D75BC"/>
    <w:rsid w:val="006D20DA"/>
    <w:rsid w:val="00722BF2"/>
    <w:rsid w:val="007D5151"/>
    <w:rsid w:val="00823171"/>
    <w:rsid w:val="008372A0"/>
    <w:rsid w:val="009A087C"/>
    <w:rsid w:val="009F0465"/>
    <w:rsid w:val="00A55107"/>
    <w:rsid w:val="00DF302A"/>
    <w:rsid w:val="00EB16B3"/>
    <w:rsid w:val="00EF2501"/>
    <w:rsid w:val="00F97E2C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8185"/>
  <w15:docId w15:val="{D51BD639-775D-4F70-8142-ED6B251A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027b9f-dab1-4a26-90b0-ebfe08150fdc">
      <Terms xmlns="http://schemas.microsoft.com/office/infopath/2007/PartnerControls"/>
    </lcf76f155ced4ddcb4097134ff3c332f>
    <TaxCatchAll xmlns="fd46d19c-82af-43cd-b2a2-0c1da48384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FFBC6AFEEA8D41B746646FA2D6389B" ma:contentTypeVersion="15" ma:contentTypeDescription="Kurkite naują dokumentą." ma:contentTypeScope="" ma:versionID="00c31034798fdeef42665c03bdf12983">
  <xsd:schema xmlns:xsd="http://www.w3.org/2001/XMLSchema" xmlns:xs="http://www.w3.org/2001/XMLSchema" xmlns:p="http://schemas.microsoft.com/office/2006/metadata/properties" xmlns:ns2="fd46d19c-82af-43cd-b2a2-0c1da4838485" xmlns:ns3="1c027b9f-dab1-4a26-90b0-ebfe08150fdc" targetNamespace="http://schemas.microsoft.com/office/2006/metadata/properties" ma:root="true" ma:fieldsID="a6bd295f6661f1e0c8abed315fcc0c3f" ns2:_="" ns3:_="">
    <xsd:import namespace="fd46d19c-82af-43cd-b2a2-0c1da4838485"/>
    <xsd:import namespace="1c027b9f-dab1-4a26-90b0-ebfe08150f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6d19c-82af-43cd-b2a2-0c1da4838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b904dc4-8499-4105-be79-bc8abf90a0e8}" ma:internalName="TaxCatchAll" ma:showField="CatchAllData" ma:web="fd46d19c-82af-43cd-b2a2-0c1da4838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27b9f-dab1-4a26-90b0-ebfe08150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40aa1a4b-601e-470a-9aae-26c24a234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20517-4333-42F7-B4FE-D6E965E7F3A3}">
  <ds:schemaRefs>
    <ds:schemaRef ds:uri="http://schemas.microsoft.com/office/2006/metadata/properties"/>
    <ds:schemaRef ds:uri="http://schemas.microsoft.com/office/infopath/2007/PartnerControls"/>
    <ds:schemaRef ds:uri="1c027b9f-dab1-4a26-90b0-ebfe08150fdc"/>
    <ds:schemaRef ds:uri="fd46d19c-82af-43cd-b2a2-0c1da4838485"/>
  </ds:schemaRefs>
</ds:datastoreItem>
</file>

<file path=customXml/itemProps2.xml><?xml version="1.0" encoding="utf-8"?>
<ds:datastoreItem xmlns:ds="http://schemas.openxmlformats.org/officeDocument/2006/customXml" ds:itemID="{408A7B20-FC06-4BC9-8B2B-8B4D5546E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A92E-9946-473C-8B14-8863615D0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6d19c-82af-43cd-b2a2-0c1da4838485"/>
    <ds:schemaRef ds:uri="1c027b9f-dab1-4a26-90b0-ebfe08150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Valdur Viiklepp</cp:lastModifiedBy>
  <cp:revision>20</cp:revision>
  <dcterms:created xsi:type="dcterms:W3CDTF">2018-11-06T09:44:00Z</dcterms:created>
  <dcterms:modified xsi:type="dcterms:W3CDTF">2024-10-15T07:22:00Z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0x0101000CFFBC6AFEEA8D41B746646FA2D6389B</vt:lpwstr>
  </property>
  <property fmtid="{D5CDD505-2E9C-101B-9397-08002B2CF9AE}" pid="3" name="MediaServiceImageTags">
    <vt:lpwstr/>
  </property>
</Properties>
</file>